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999" w:rsidRPr="00EE6999" w:rsidRDefault="00EE6999" w:rsidP="00EE6999">
      <w:pPr>
        <w:rPr>
          <w:rFonts w:ascii="Arial" w:eastAsia="Calibri" w:hAnsi="Arial" w:cs="Arial"/>
          <w:b/>
          <w:sz w:val="40"/>
          <w:szCs w:val="40"/>
          <w:lang w:val="en-US"/>
        </w:rPr>
      </w:pPr>
      <w:r w:rsidRPr="00EE6999">
        <w:rPr>
          <w:rFonts w:ascii="Arial" w:eastAsia="Calibri" w:hAnsi="Arial" w:cs="Arial"/>
          <w:b/>
          <w:sz w:val="40"/>
          <w:szCs w:val="40"/>
          <w:lang w:val="en-US"/>
        </w:rPr>
        <w:t>COSTAATT</w:t>
      </w:r>
    </w:p>
    <w:p w:rsidR="00EE6999" w:rsidRPr="00EE6999" w:rsidRDefault="00EE6999" w:rsidP="00EE6999">
      <w:pPr>
        <w:rPr>
          <w:rFonts w:ascii="Arial" w:eastAsia="Calibri" w:hAnsi="Arial" w:cs="Arial"/>
          <w:b/>
          <w:sz w:val="32"/>
          <w:szCs w:val="32"/>
          <w:lang w:val="en-US"/>
        </w:rPr>
      </w:pPr>
      <w:r w:rsidRPr="00EE6999">
        <w:rPr>
          <w:rFonts w:ascii="Arial" w:eastAsia="Calibri" w:hAnsi="Arial" w:cs="Arial"/>
          <w:b/>
          <w:sz w:val="32"/>
          <w:szCs w:val="32"/>
          <w:lang w:val="en-US"/>
        </w:rPr>
        <w:t>CHEM092 – Introduction to Concepts in Chemistry II</w:t>
      </w:r>
    </w:p>
    <w:p w:rsidR="00FE4812" w:rsidRPr="00CC7634" w:rsidRDefault="00FE4812" w:rsidP="00FE4812">
      <w:pPr>
        <w:rPr>
          <w:rFonts w:ascii="Arial" w:hAnsi="Arial" w:cs="Arial"/>
          <w:b/>
          <w:sz w:val="24"/>
          <w:szCs w:val="24"/>
        </w:rPr>
      </w:pPr>
      <w:bookmarkStart w:id="0" w:name="_GoBack"/>
      <w:bookmarkEnd w:id="0"/>
      <w:r w:rsidRPr="00CC7634">
        <w:rPr>
          <w:rFonts w:ascii="Arial" w:hAnsi="Arial" w:cs="Arial"/>
          <w:b/>
          <w:sz w:val="24"/>
          <w:szCs w:val="24"/>
        </w:rPr>
        <w:t>Lesson 9 – Homework</w:t>
      </w:r>
    </w:p>
    <w:p w:rsidR="00CC7634" w:rsidRPr="00CC7634" w:rsidRDefault="00CC7634" w:rsidP="00FE4812">
      <w:pPr>
        <w:rPr>
          <w:rFonts w:ascii="Arial" w:hAnsi="Arial" w:cs="Arial"/>
          <w:b/>
          <w:sz w:val="24"/>
          <w:szCs w:val="24"/>
        </w:rPr>
      </w:pPr>
    </w:p>
    <w:p w:rsidR="00CC7634" w:rsidRPr="00CC7634" w:rsidRDefault="00CC7634" w:rsidP="00CC7634">
      <w:pPr>
        <w:rPr>
          <w:rFonts w:ascii="Arial" w:hAnsi="Arial" w:cs="Arial"/>
          <w:sz w:val="24"/>
          <w:szCs w:val="24"/>
        </w:rPr>
      </w:pPr>
      <w:r w:rsidRPr="00CC7634">
        <w:rPr>
          <w:rFonts w:ascii="Arial" w:hAnsi="Arial" w:cs="Arial"/>
          <w:sz w:val="24"/>
          <w:szCs w:val="24"/>
        </w:rPr>
        <w:t>1.</w:t>
      </w:r>
      <w:r w:rsidRPr="00CC7634">
        <w:rPr>
          <w:rFonts w:ascii="Arial" w:hAnsi="Arial" w:cs="Arial"/>
          <w:b/>
          <w:sz w:val="24"/>
          <w:szCs w:val="24"/>
        </w:rPr>
        <w:t xml:space="preserve"> </w:t>
      </w:r>
      <w:r w:rsidR="00B46974">
        <w:rPr>
          <w:rFonts w:ascii="Arial" w:hAnsi="Arial" w:cs="Arial"/>
          <w:sz w:val="24"/>
          <w:szCs w:val="24"/>
        </w:rPr>
        <w:t xml:space="preserve">The diagram below shows the apparatus used for the electrolysis of lead bromide. </w:t>
      </w:r>
      <w:r w:rsidR="00AE087F">
        <w:rPr>
          <w:rFonts w:ascii="Arial" w:hAnsi="Arial" w:cs="Arial"/>
          <w:sz w:val="24"/>
          <w:szCs w:val="24"/>
        </w:rPr>
        <w:t>Draw labels to show the following:</w:t>
      </w:r>
    </w:p>
    <w:p w:rsidR="00CC7634" w:rsidRPr="00CC7634" w:rsidRDefault="00CC7634" w:rsidP="00CC7634">
      <w:pPr>
        <w:rPr>
          <w:rFonts w:ascii="Arial" w:hAnsi="Arial" w:cs="Arial"/>
          <w:sz w:val="24"/>
          <w:szCs w:val="24"/>
        </w:rPr>
      </w:pPr>
      <w:proofErr w:type="gramStart"/>
      <w:r w:rsidRPr="00CC7634">
        <w:rPr>
          <w:rFonts w:ascii="Arial" w:hAnsi="Arial" w:cs="Arial"/>
          <w:sz w:val="24"/>
          <w:szCs w:val="24"/>
        </w:rPr>
        <w:t>cathode</w:t>
      </w:r>
      <w:proofErr w:type="gramEnd"/>
      <w:r w:rsidRPr="00CC7634">
        <w:rPr>
          <w:rFonts w:ascii="Arial" w:hAnsi="Arial" w:cs="Arial"/>
          <w:sz w:val="24"/>
          <w:szCs w:val="24"/>
        </w:rPr>
        <w:t xml:space="preserve"> </w:t>
      </w:r>
      <w:r>
        <w:rPr>
          <w:rFonts w:ascii="Arial" w:hAnsi="Arial" w:cs="Arial"/>
          <w:sz w:val="24"/>
          <w:szCs w:val="24"/>
        </w:rPr>
        <w:tab/>
        <w:t xml:space="preserve"> </w:t>
      </w:r>
      <w:r>
        <w:rPr>
          <w:rFonts w:ascii="Arial" w:hAnsi="Arial" w:cs="Arial"/>
          <w:sz w:val="24"/>
          <w:szCs w:val="24"/>
        </w:rPr>
        <w:tab/>
      </w:r>
      <w:r w:rsidRPr="00CC7634">
        <w:rPr>
          <w:rFonts w:ascii="Arial" w:hAnsi="Arial" w:cs="Arial"/>
          <w:sz w:val="24"/>
          <w:szCs w:val="24"/>
        </w:rPr>
        <w:t xml:space="preserve">anode </w:t>
      </w:r>
      <w:r>
        <w:rPr>
          <w:rFonts w:ascii="Arial" w:hAnsi="Arial" w:cs="Arial"/>
          <w:sz w:val="24"/>
          <w:szCs w:val="24"/>
        </w:rPr>
        <w:tab/>
      </w:r>
      <w:r>
        <w:rPr>
          <w:rFonts w:ascii="Arial" w:hAnsi="Arial" w:cs="Arial"/>
          <w:sz w:val="24"/>
          <w:szCs w:val="24"/>
        </w:rPr>
        <w:tab/>
      </w:r>
      <w:r w:rsidRPr="00CC7634">
        <w:rPr>
          <w:rFonts w:ascii="Arial" w:hAnsi="Arial" w:cs="Arial"/>
          <w:sz w:val="24"/>
          <w:szCs w:val="24"/>
        </w:rPr>
        <w:t>electrolyte</w:t>
      </w:r>
    </w:p>
    <w:p w:rsidR="00CC7634" w:rsidRDefault="00AE087F" w:rsidP="00FE4812">
      <w:pPr>
        <w:rPr>
          <w:rFonts w:ascii="Arial" w:hAnsi="Arial" w:cs="Arial"/>
          <w:b/>
          <w:sz w:val="24"/>
          <w:szCs w:val="24"/>
        </w:rPr>
      </w:pPr>
      <w:r>
        <w:rPr>
          <w:rFonts w:ascii="Arial" w:hAnsi="Arial" w:cs="Arial"/>
          <w:b/>
          <w:noProof/>
          <w:sz w:val="24"/>
          <w:szCs w:val="24"/>
          <w:lang w:eastAsia="en-TT"/>
        </w:rPr>
        <w:drawing>
          <wp:inline distT="0" distB="0" distL="0" distR="0">
            <wp:extent cx="4345914" cy="3438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lysis_lead.gif"/>
                    <pic:cNvPicPr/>
                  </pic:nvPicPr>
                  <pic:blipFill>
                    <a:blip r:embed="rId5">
                      <a:extLst>
                        <a:ext uri="{28A0092B-C50C-407E-A947-70E740481C1C}">
                          <a14:useLocalDpi xmlns:a14="http://schemas.microsoft.com/office/drawing/2010/main" val="0"/>
                        </a:ext>
                      </a:extLst>
                    </a:blip>
                    <a:stretch>
                      <a:fillRect/>
                    </a:stretch>
                  </pic:blipFill>
                  <pic:spPr>
                    <a:xfrm>
                      <a:off x="0" y="0"/>
                      <a:ext cx="4345914" cy="3438525"/>
                    </a:xfrm>
                    <a:prstGeom prst="rect">
                      <a:avLst/>
                    </a:prstGeom>
                  </pic:spPr>
                </pic:pic>
              </a:graphicData>
            </a:graphic>
          </wp:inline>
        </w:drawing>
      </w:r>
    </w:p>
    <w:p w:rsidR="00445D42" w:rsidRDefault="00445D42" w:rsidP="00FE4812">
      <w:pPr>
        <w:rPr>
          <w:rFonts w:ascii="Arial" w:hAnsi="Arial" w:cs="Arial"/>
          <w:sz w:val="24"/>
          <w:szCs w:val="24"/>
        </w:rPr>
      </w:pPr>
      <w:r w:rsidRPr="00445D42">
        <w:rPr>
          <w:rFonts w:ascii="Arial" w:hAnsi="Arial" w:cs="Arial"/>
          <w:sz w:val="24"/>
          <w:szCs w:val="24"/>
        </w:rPr>
        <w:t xml:space="preserve">2. </w:t>
      </w:r>
      <w:r>
        <w:rPr>
          <w:rFonts w:ascii="Arial" w:hAnsi="Arial" w:cs="Arial"/>
          <w:sz w:val="24"/>
          <w:szCs w:val="24"/>
        </w:rPr>
        <w:t>Say what is formed at the cathode and at the anode during the electrolysis of the following substances. Assume that carbon electrodes were used each time. You don’t need to write electrode equations.</w:t>
      </w:r>
    </w:p>
    <w:p w:rsidR="00445D42" w:rsidRDefault="00445D42" w:rsidP="00FE4812">
      <w:pPr>
        <w:rPr>
          <w:rFonts w:ascii="Arial" w:hAnsi="Arial" w:cs="Arial"/>
          <w:sz w:val="24"/>
          <w:szCs w:val="24"/>
        </w:rPr>
      </w:pPr>
      <w:r>
        <w:rPr>
          <w:rFonts w:ascii="Arial" w:hAnsi="Arial" w:cs="Arial"/>
          <w:sz w:val="24"/>
          <w:szCs w:val="24"/>
        </w:rPr>
        <w:t xml:space="preserve">(a) </w:t>
      </w:r>
      <w:proofErr w:type="gramStart"/>
      <w:r>
        <w:rPr>
          <w:rFonts w:ascii="Arial" w:hAnsi="Arial" w:cs="Arial"/>
          <w:sz w:val="24"/>
          <w:szCs w:val="24"/>
        </w:rPr>
        <w:t>molten</w:t>
      </w:r>
      <w:proofErr w:type="gramEnd"/>
      <w:r>
        <w:rPr>
          <w:rFonts w:ascii="Arial" w:hAnsi="Arial" w:cs="Arial"/>
          <w:sz w:val="24"/>
          <w:szCs w:val="24"/>
        </w:rPr>
        <w:t xml:space="preserve"> zinc chloride</w:t>
      </w:r>
    </w:p>
    <w:p w:rsidR="00445D42" w:rsidRDefault="00445D42" w:rsidP="00FE4812">
      <w:pPr>
        <w:rPr>
          <w:rFonts w:ascii="Arial" w:hAnsi="Arial" w:cs="Arial"/>
          <w:sz w:val="24"/>
          <w:szCs w:val="24"/>
        </w:rPr>
      </w:pPr>
      <w:proofErr w:type="gramStart"/>
      <w:r>
        <w:rPr>
          <w:rFonts w:ascii="Arial" w:hAnsi="Arial" w:cs="Arial"/>
          <w:sz w:val="24"/>
          <w:szCs w:val="24"/>
        </w:rPr>
        <w:t>at</w:t>
      </w:r>
      <w:proofErr w:type="gramEnd"/>
      <w:r>
        <w:rPr>
          <w:rFonts w:ascii="Arial" w:hAnsi="Arial" w:cs="Arial"/>
          <w:sz w:val="24"/>
          <w:szCs w:val="24"/>
        </w:rPr>
        <w:t xml:space="preserve"> the anode:____________________</w:t>
      </w:r>
      <w:r>
        <w:rPr>
          <w:rFonts w:ascii="Arial" w:hAnsi="Arial" w:cs="Arial"/>
          <w:sz w:val="24"/>
          <w:szCs w:val="24"/>
        </w:rPr>
        <w:tab/>
      </w:r>
      <w:r>
        <w:rPr>
          <w:rFonts w:ascii="Arial" w:hAnsi="Arial" w:cs="Arial"/>
          <w:sz w:val="24"/>
          <w:szCs w:val="24"/>
        </w:rPr>
        <w:tab/>
        <w:t>at the cathode:____________________</w:t>
      </w:r>
    </w:p>
    <w:p w:rsidR="00445D42" w:rsidRDefault="00445D42" w:rsidP="00FE4812">
      <w:pPr>
        <w:rPr>
          <w:rFonts w:ascii="Arial" w:hAnsi="Arial" w:cs="Arial"/>
          <w:sz w:val="24"/>
          <w:szCs w:val="24"/>
        </w:rPr>
      </w:pPr>
    </w:p>
    <w:p w:rsidR="00445D42" w:rsidRDefault="00445D42" w:rsidP="00445D42">
      <w:pPr>
        <w:rPr>
          <w:rFonts w:ascii="Arial" w:hAnsi="Arial" w:cs="Arial"/>
          <w:sz w:val="24"/>
          <w:szCs w:val="24"/>
        </w:rPr>
      </w:pPr>
      <w:r>
        <w:rPr>
          <w:rFonts w:ascii="Arial" w:hAnsi="Arial" w:cs="Arial"/>
          <w:sz w:val="24"/>
          <w:szCs w:val="24"/>
        </w:rPr>
        <w:t xml:space="preserve">(b) </w:t>
      </w:r>
      <w:proofErr w:type="gramStart"/>
      <w:r>
        <w:rPr>
          <w:rFonts w:ascii="Arial" w:hAnsi="Arial" w:cs="Arial"/>
          <w:sz w:val="24"/>
          <w:szCs w:val="24"/>
        </w:rPr>
        <w:t>molten</w:t>
      </w:r>
      <w:proofErr w:type="gramEnd"/>
      <w:r>
        <w:rPr>
          <w:rFonts w:ascii="Arial" w:hAnsi="Arial" w:cs="Arial"/>
          <w:sz w:val="24"/>
          <w:szCs w:val="24"/>
        </w:rPr>
        <w:t xml:space="preserve"> sodium iodide</w:t>
      </w:r>
    </w:p>
    <w:p w:rsidR="001C61DD" w:rsidRDefault="00445D42">
      <w:proofErr w:type="gramStart"/>
      <w:r>
        <w:rPr>
          <w:rFonts w:ascii="Arial" w:hAnsi="Arial" w:cs="Arial"/>
          <w:sz w:val="24"/>
          <w:szCs w:val="24"/>
        </w:rPr>
        <w:t>at</w:t>
      </w:r>
      <w:proofErr w:type="gramEnd"/>
      <w:r>
        <w:rPr>
          <w:rFonts w:ascii="Arial" w:hAnsi="Arial" w:cs="Arial"/>
          <w:sz w:val="24"/>
          <w:szCs w:val="24"/>
        </w:rPr>
        <w:t xml:space="preserve"> the anode:____________________</w:t>
      </w:r>
      <w:r>
        <w:rPr>
          <w:rFonts w:ascii="Arial" w:hAnsi="Arial" w:cs="Arial"/>
          <w:sz w:val="24"/>
          <w:szCs w:val="24"/>
        </w:rPr>
        <w:tab/>
      </w:r>
      <w:r>
        <w:rPr>
          <w:rFonts w:ascii="Arial" w:hAnsi="Arial" w:cs="Arial"/>
          <w:sz w:val="24"/>
          <w:szCs w:val="24"/>
        </w:rPr>
        <w:tab/>
        <w:t>at the cathode:____________________</w:t>
      </w:r>
    </w:p>
    <w:sectPr w:rsidR="001C61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812"/>
    <w:rsid w:val="001C61DD"/>
    <w:rsid w:val="0042425C"/>
    <w:rsid w:val="00445D42"/>
    <w:rsid w:val="00AE087F"/>
    <w:rsid w:val="00B46974"/>
    <w:rsid w:val="00CC7634"/>
    <w:rsid w:val="00EE6999"/>
    <w:rsid w:val="00FE4812"/>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8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634"/>
    <w:pPr>
      <w:ind w:left="720"/>
      <w:contextualSpacing/>
    </w:pPr>
  </w:style>
  <w:style w:type="paragraph" w:styleId="BalloonText">
    <w:name w:val="Balloon Text"/>
    <w:basedOn w:val="Normal"/>
    <w:link w:val="BalloonTextChar"/>
    <w:uiPriority w:val="99"/>
    <w:semiHidden/>
    <w:unhideWhenUsed/>
    <w:rsid w:val="00B46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9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8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634"/>
    <w:pPr>
      <w:ind w:left="720"/>
      <w:contextualSpacing/>
    </w:pPr>
  </w:style>
  <w:style w:type="paragraph" w:styleId="BalloonText">
    <w:name w:val="Balloon Text"/>
    <w:basedOn w:val="Normal"/>
    <w:link w:val="BalloonTextChar"/>
    <w:uiPriority w:val="99"/>
    <w:semiHidden/>
    <w:unhideWhenUsed/>
    <w:rsid w:val="00B46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9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93</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Romona</dc:creator>
  <cp:lastModifiedBy>Romona</cp:lastModifiedBy>
  <cp:revision>5</cp:revision>
  <dcterms:created xsi:type="dcterms:W3CDTF">2010-11-07T23:05:00Z</dcterms:created>
  <dcterms:modified xsi:type="dcterms:W3CDTF">2011-05-29T22:54:00Z</dcterms:modified>
</cp:coreProperties>
</file>