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A" w:rsidRDefault="00B51BCB">
      <w:pPr>
        <w:rPr>
          <w:b/>
          <w:u w:val="single"/>
        </w:rPr>
      </w:pPr>
      <w:r w:rsidRPr="00B51BCB">
        <w:rPr>
          <w:b/>
          <w:u w:val="single"/>
        </w:rPr>
        <w:t>TITRIMETRIC ANALYSIS FOCUS QUESTIONS</w:t>
      </w:r>
    </w:p>
    <w:p w:rsidR="00B51BCB" w:rsidRDefault="00804129" w:rsidP="00CB605E">
      <w:r>
        <w:t>P</w:t>
      </w:r>
      <w:r w:rsidR="00515069">
        <w:t>lease make short notes on the following questions:</w:t>
      </w:r>
    </w:p>
    <w:p w:rsidR="00515069" w:rsidRDefault="00752DCF" w:rsidP="00A438CB">
      <w:pPr>
        <w:pStyle w:val="ListParagraph"/>
        <w:numPr>
          <w:ilvl w:val="0"/>
          <w:numId w:val="1"/>
        </w:numPr>
      </w:pPr>
      <w:r>
        <w:t>Draw</w:t>
      </w:r>
      <w:r w:rsidR="00553F76">
        <w:t xml:space="preserve"> an annotated flow chart to describe the main steps in a </w:t>
      </w:r>
      <w:proofErr w:type="spellStart"/>
      <w:r w:rsidR="00553F76">
        <w:t>titrimetric</w:t>
      </w:r>
      <w:proofErr w:type="spellEnd"/>
      <w:r w:rsidR="00553F76">
        <w:t xml:space="preserve"> analysis.</w:t>
      </w:r>
    </w:p>
    <w:p w:rsidR="000D1EBE" w:rsidRDefault="000D1EBE" w:rsidP="00A438CB">
      <w:pPr>
        <w:pStyle w:val="ListParagraph"/>
        <w:numPr>
          <w:ilvl w:val="0"/>
          <w:numId w:val="1"/>
        </w:numPr>
      </w:pPr>
      <w:r>
        <w:t>Use titration curves to show the progress of the following titrations:</w:t>
      </w:r>
    </w:p>
    <w:p w:rsidR="000D1EBE" w:rsidRDefault="000D1EBE" w:rsidP="00A438CB">
      <w:pPr>
        <w:pStyle w:val="ListParagraph"/>
        <w:numPr>
          <w:ilvl w:val="1"/>
          <w:numId w:val="1"/>
        </w:numPr>
      </w:pPr>
      <w:r>
        <w:t>Strong acid- strong base</w:t>
      </w:r>
    </w:p>
    <w:p w:rsidR="000D1EBE" w:rsidRDefault="000D1EBE" w:rsidP="00A438CB">
      <w:pPr>
        <w:pStyle w:val="ListParagraph"/>
        <w:numPr>
          <w:ilvl w:val="1"/>
          <w:numId w:val="1"/>
        </w:numPr>
      </w:pPr>
      <w:r>
        <w:t>Strong acid- weak base</w:t>
      </w:r>
    </w:p>
    <w:p w:rsidR="000D1EBE" w:rsidRDefault="000D1EBE" w:rsidP="00A438CB">
      <w:pPr>
        <w:pStyle w:val="ListParagraph"/>
        <w:numPr>
          <w:ilvl w:val="1"/>
          <w:numId w:val="1"/>
        </w:numPr>
      </w:pPr>
      <w:r>
        <w:t>Weak acid- strong base</w:t>
      </w:r>
    </w:p>
    <w:p w:rsidR="000D1EBE" w:rsidRDefault="000D1EBE" w:rsidP="00A438CB">
      <w:pPr>
        <w:pStyle w:val="ListParagraph"/>
        <w:numPr>
          <w:ilvl w:val="1"/>
          <w:numId w:val="1"/>
        </w:numPr>
      </w:pPr>
      <w:r>
        <w:t>Weak acid- weak base</w:t>
      </w:r>
    </w:p>
    <w:p w:rsidR="00685C58" w:rsidRDefault="00685C58" w:rsidP="00A438CB">
      <w:pPr>
        <w:pStyle w:val="ListParagraph"/>
        <w:numPr>
          <w:ilvl w:val="0"/>
          <w:numId w:val="1"/>
        </w:numPr>
      </w:pPr>
      <w:r>
        <w:t>Explain the difference between the equivalence point and end point</w:t>
      </w:r>
      <w:r w:rsidR="00BC4AE2">
        <w:t>.</w:t>
      </w:r>
    </w:p>
    <w:p w:rsidR="00BC4AE2" w:rsidRDefault="00BC4AE2" w:rsidP="00A438CB">
      <w:pPr>
        <w:pStyle w:val="ListParagraph"/>
        <w:numPr>
          <w:ilvl w:val="0"/>
          <w:numId w:val="1"/>
        </w:numPr>
      </w:pPr>
      <w:r>
        <w:t>What is the most important consideration when choosing an indicator for a titration?</w:t>
      </w:r>
    </w:p>
    <w:p w:rsidR="00685C58" w:rsidRDefault="00685C58" w:rsidP="00A438CB">
      <w:pPr>
        <w:pStyle w:val="ListParagraph"/>
        <w:numPr>
          <w:ilvl w:val="0"/>
          <w:numId w:val="1"/>
        </w:numPr>
      </w:pPr>
      <w:r>
        <w:t>For each of the titration curves shown above:</w:t>
      </w:r>
    </w:p>
    <w:p w:rsidR="00685C58" w:rsidRDefault="00685C58" w:rsidP="00CB605E">
      <w:pPr>
        <w:pStyle w:val="ListParagraph"/>
        <w:numPr>
          <w:ilvl w:val="1"/>
          <w:numId w:val="1"/>
        </w:numPr>
      </w:pPr>
      <w:r>
        <w:t>Label the equivalence point</w:t>
      </w:r>
    </w:p>
    <w:p w:rsidR="00685C58" w:rsidRDefault="00685C58" w:rsidP="00CB605E">
      <w:pPr>
        <w:pStyle w:val="ListParagraph"/>
        <w:numPr>
          <w:ilvl w:val="1"/>
          <w:numId w:val="1"/>
        </w:numPr>
      </w:pPr>
      <w:r>
        <w:t>Suggest at least one indicator which would be</w:t>
      </w:r>
      <w:r w:rsidR="00BC4AE2">
        <w:t xml:space="preserve"> suitable for the titration</w:t>
      </w:r>
    </w:p>
    <w:p w:rsidR="00553F76" w:rsidRDefault="00553F76" w:rsidP="00A438CB">
      <w:pPr>
        <w:pStyle w:val="ListParagraph"/>
        <w:numPr>
          <w:ilvl w:val="0"/>
          <w:numId w:val="1"/>
        </w:numPr>
      </w:pPr>
      <w:r>
        <w:t>How does a back-titration differ from the procedure you described</w:t>
      </w:r>
      <w:r w:rsidR="00CB605E">
        <w:t xml:space="preserve"> in question 1</w:t>
      </w:r>
      <w:r>
        <w:t xml:space="preserve"> above?</w:t>
      </w:r>
    </w:p>
    <w:p w:rsidR="00553F76" w:rsidRDefault="0032309D" w:rsidP="00A438CB">
      <w:pPr>
        <w:pStyle w:val="ListParagraph"/>
        <w:numPr>
          <w:ilvl w:val="0"/>
          <w:numId w:val="1"/>
        </w:numPr>
      </w:pPr>
      <w:r>
        <w:t xml:space="preserve">Under what circumstances </w:t>
      </w:r>
      <w:proofErr w:type="gramStart"/>
      <w:r>
        <w:t>should back-titration</w:t>
      </w:r>
      <w:proofErr w:type="gramEnd"/>
      <w:r>
        <w:t xml:space="preserve"> be used?</w:t>
      </w:r>
    </w:p>
    <w:p w:rsidR="0032309D" w:rsidRDefault="0032309D" w:rsidP="00A438CB">
      <w:pPr>
        <w:pStyle w:val="ListParagraph"/>
        <w:numPr>
          <w:ilvl w:val="0"/>
          <w:numId w:val="1"/>
        </w:numPr>
      </w:pPr>
      <w:r>
        <w:t xml:space="preserve">Briefly explain </w:t>
      </w:r>
      <w:r w:rsidR="00CB605E">
        <w:t>the chemical principles underlying the following types of titration:</w:t>
      </w:r>
    </w:p>
    <w:p w:rsidR="00CB605E" w:rsidRDefault="00CB605E" w:rsidP="001F3868">
      <w:pPr>
        <w:pStyle w:val="ListParagraph"/>
        <w:numPr>
          <w:ilvl w:val="1"/>
          <w:numId w:val="1"/>
        </w:numPr>
      </w:pPr>
      <w:proofErr w:type="spellStart"/>
      <w:r>
        <w:t>Redox</w:t>
      </w:r>
      <w:proofErr w:type="spellEnd"/>
    </w:p>
    <w:p w:rsidR="00CB605E" w:rsidRDefault="00CB605E" w:rsidP="001F3868">
      <w:pPr>
        <w:pStyle w:val="ListParagraph"/>
        <w:numPr>
          <w:ilvl w:val="1"/>
          <w:numId w:val="1"/>
        </w:numPr>
      </w:pPr>
      <w:r>
        <w:t>Gravimetric</w:t>
      </w:r>
    </w:p>
    <w:p w:rsidR="00CB605E" w:rsidRDefault="001F3868" w:rsidP="001F3868">
      <w:pPr>
        <w:pStyle w:val="ListParagraph"/>
        <w:numPr>
          <w:ilvl w:val="1"/>
          <w:numId w:val="1"/>
        </w:numPr>
      </w:pPr>
      <w:proofErr w:type="spellStart"/>
      <w:r>
        <w:t>Complexometric</w:t>
      </w:r>
      <w:proofErr w:type="spellEnd"/>
    </w:p>
    <w:p w:rsidR="001F3868" w:rsidRDefault="001F3868" w:rsidP="001F3868">
      <w:pPr>
        <w:pStyle w:val="ListParagraph"/>
        <w:numPr>
          <w:ilvl w:val="1"/>
          <w:numId w:val="1"/>
        </w:numPr>
      </w:pPr>
      <w:proofErr w:type="spellStart"/>
      <w:r>
        <w:t>Conductimetric</w:t>
      </w:r>
      <w:proofErr w:type="spellEnd"/>
    </w:p>
    <w:p w:rsidR="001F3868" w:rsidRDefault="001F3868" w:rsidP="005B2FDF">
      <w:pPr>
        <w:pStyle w:val="ListParagraph"/>
      </w:pPr>
    </w:p>
    <w:p w:rsidR="00D647B4" w:rsidRDefault="00D647B4"/>
    <w:p w:rsidR="000D1EBE" w:rsidRDefault="000D1EBE"/>
    <w:p w:rsidR="0032309D" w:rsidRDefault="0032309D"/>
    <w:p w:rsidR="0032309D" w:rsidRPr="00B51BCB" w:rsidRDefault="0032309D"/>
    <w:sectPr w:rsidR="0032309D" w:rsidRPr="00B51BCB" w:rsidSect="00F7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B20"/>
    <w:multiLevelType w:val="hybridMultilevel"/>
    <w:tmpl w:val="A73C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51BCB"/>
    <w:rsid w:val="000D1EBE"/>
    <w:rsid w:val="001A7828"/>
    <w:rsid w:val="001B0A5D"/>
    <w:rsid w:val="001F3868"/>
    <w:rsid w:val="0032309D"/>
    <w:rsid w:val="00515069"/>
    <w:rsid w:val="00521491"/>
    <w:rsid w:val="0055199B"/>
    <w:rsid w:val="00553F76"/>
    <w:rsid w:val="005B2FDF"/>
    <w:rsid w:val="005D09A2"/>
    <w:rsid w:val="00685C58"/>
    <w:rsid w:val="00752DCF"/>
    <w:rsid w:val="00804129"/>
    <w:rsid w:val="008341BB"/>
    <w:rsid w:val="009B7465"/>
    <w:rsid w:val="00A438CB"/>
    <w:rsid w:val="00B51BCB"/>
    <w:rsid w:val="00BC4AE2"/>
    <w:rsid w:val="00CB605E"/>
    <w:rsid w:val="00D647B4"/>
    <w:rsid w:val="00F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COSTAATT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NDolly</dc:creator>
  <cp:lastModifiedBy>rolton</cp:lastModifiedBy>
  <cp:revision>4</cp:revision>
  <dcterms:created xsi:type="dcterms:W3CDTF">2013-03-07T22:25:00Z</dcterms:created>
  <dcterms:modified xsi:type="dcterms:W3CDTF">2013-03-08T20:09:00Z</dcterms:modified>
</cp:coreProperties>
</file>